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A" w:rsidRDefault="00716ADA" w:rsidP="00716ADA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716ADA" w:rsidRDefault="00716ADA" w:rsidP="00716ADA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716ADA" w:rsidRDefault="00716ADA" w:rsidP="00716AD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APRIL 11, 2022</w:t>
      </w:r>
    </w:p>
    <w:p w:rsidR="00716ADA" w:rsidRDefault="00716ADA" w:rsidP="00716AD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716ADA" w:rsidRDefault="00716ADA" w:rsidP="00716ADA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716ADA" w:rsidRDefault="00716ADA" w:rsidP="00716A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:rsidR="00716ADA" w:rsidRDefault="00716ADA" w:rsidP="00716AD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Supervisor Kitler, Treasurer Wade, Trustee Stahl, </w:t>
      </w:r>
      <w:proofErr w:type="gramStart"/>
      <w:r>
        <w:rPr>
          <w:rFonts w:ascii="Times New Roman" w:hAnsi="Times New Roman"/>
          <w:sz w:val="22"/>
          <w:szCs w:val="22"/>
        </w:rPr>
        <w:t>Clerk</w:t>
      </w:r>
      <w:proofErr w:type="gramEnd"/>
      <w:r>
        <w:rPr>
          <w:rFonts w:ascii="Times New Roman" w:hAnsi="Times New Roman"/>
          <w:sz w:val="22"/>
          <w:szCs w:val="22"/>
        </w:rPr>
        <w:t xml:space="preserve"> Peterson.  </w:t>
      </w:r>
    </w:p>
    <w:p w:rsidR="00716ADA" w:rsidRDefault="00716ADA" w:rsidP="00716AD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Trustee Benson</w:t>
      </w:r>
    </w:p>
    <w:p w:rsidR="00716ADA" w:rsidRDefault="00716ADA" w:rsidP="00716AD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Cindy Warda, CFD Anthony Wolff, Mike McGuire,                         </w:t>
      </w:r>
    </w:p>
    <w:p w:rsidR="00716ADA" w:rsidRDefault="00716ADA" w:rsidP="00716AD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Rob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Munger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and the 9&amp;10 News Director of Operations.</w:t>
      </w:r>
    </w:p>
    <w:p w:rsidR="00716ADA" w:rsidRDefault="00716ADA" w:rsidP="00716AD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:rsidR="00716ADA" w:rsidRDefault="00716ADA" w:rsidP="00716AD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March 14, 2022 Regular Meeting was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716ADA" w:rsidRDefault="00716ADA" w:rsidP="00716AD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Wade ,</w:t>
      </w:r>
      <w:proofErr w:type="gramEnd"/>
      <w:r>
        <w:rPr>
          <w:rFonts w:ascii="Times New Roman" w:hAnsi="Times New Roman"/>
          <w:sz w:val="22"/>
          <w:szCs w:val="22"/>
        </w:rPr>
        <w:t xml:space="preserve"> seconded by Stahl, to approve agenda with one addition.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716ADA" w:rsidRDefault="00716ADA" w:rsidP="00716AD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Kitler, seconded by Peterson,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16ADA" w:rsidRDefault="00716ADA" w:rsidP="00716AD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:rsidR="00716ADA" w:rsidRDefault="00716ADA" w:rsidP="00716AD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16ADA" w:rsidRDefault="00716ADA" w:rsidP="00716ADA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Kitler, seconded by Peterson, to amend budget line item 101.101-945.000 Recycling with an increase of $1,900 for a total budget of $7,400.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16ADA" w:rsidRDefault="00716ADA" w:rsidP="00716AD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b. Motion by Kitler, seconded by Stahl, to approve replacement of hall water fountain that can fill </w:t>
      </w:r>
      <w:r>
        <w:rPr>
          <w:rFonts w:ascii="Times New Roman" w:hAnsi="Times New Roman"/>
          <w:sz w:val="22"/>
          <w:szCs w:val="22"/>
        </w:rPr>
        <w:tab/>
        <w:t xml:space="preserve">water bottles and has carbon filtration at a maximum cost of $1,500.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ab/>
      </w:r>
    </w:p>
    <w:p w:rsidR="00716ADA" w:rsidRDefault="00716ADA" w:rsidP="00716ADA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Kitler, seconded by Wade, to approve utilization of the services of Mika Meyers and Gosling Czubak to enact a water and sewer ordinance on the 70 acre vacant parcel in the DDA district at a cost not to exceed $10,000.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Ayes: Kitler, Wade, Peterson. N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o: Stahl.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16ADA" w:rsidRDefault="00716ADA" w:rsidP="00716ADA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Motion by Kitler, seconded by Stahl, to approve the replacement of the parking lot and flag lights with LEDs by Atkins Electric at a cost of $3,914.83.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16ADA" w:rsidRDefault="00716ADA" w:rsidP="00716ADA">
      <w:pPr>
        <w:tabs>
          <w:tab w:val="left" w:pos="-2070"/>
        </w:tabs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e. Motion by Kitler, seconded by Wade, to adopt </w:t>
      </w:r>
      <w:r>
        <w:rPr>
          <w:rFonts w:ascii="Times New Roman" w:hAnsi="Times New Roman"/>
          <w:b/>
          <w:sz w:val="22"/>
          <w:szCs w:val="22"/>
        </w:rPr>
        <w:t xml:space="preserve">Ordinance #62  To Amend the Zoning Ordinance of the Township of Clam Lake [Val Vista RV LLC (aka Channel 9&amp;10 News site); Rezoning of southern portion of Parcel No. 2109-16-2401].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16ADA" w:rsidRDefault="00716ADA" w:rsidP="00716ADA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f. Motion by Kitler, seconded by Wade, to amend budget line item 101.265-930.000 Hall Repairs and Maintenance by an increase of $4,000 for a total budget of $10,000.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16ADA" w:rsidRDefault="00716ADA" w:rsidP="00716A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Kitler, seconded by Peterson, to adjourn meeting at 7:00 p.m.</w:t>
      </w:r>
    </w:p>
    <w:p w:rsidR="00716ADA" w:rsidRDefault="00716ADA" w:rsidP="00716ADA">
      <w:pPr>
        <w:rPr>
          <w:rFonts w:ascii="Times New Roman" w:hAnsi="Times New Roman"/>
          <w:sz w:val="22"/>
          <w:szCs w:val="22"/>
        </w:rPr>
      </w:pPr>
    </w:p>
    <w:p w:rsidR="00716ADA" w:rsidRDefault="00716ADA" w:rsidP="00716A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:rsidR="00716ADA" w:rsidRDefault="00716ADA" w:rsidP="00716A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716ADA" w:rsidRDefault="00716ADA" w:rsidP="00716ADA">
      <w:pPr>
        <w:rPr>
          <w:rFonts w:ascii="Times New Roman" w:hAnsi="Times New Roman"/>
          <w:sz w:val="22"/>
          <w:szCs w:val="22"/>
        </w:rPr>
      </w:pPr>
    </w:p>
    <w:p w:rsidR="00A50B61" w:rsidRDefault="00A50B61"/>
    <w:sectPr w:rsidR="00A5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A6"/>
    <w:rsid w:val="00716ADA"/>
    <w:rsid w:val="007D76A6"/>
    <w:rsid w:val="00A5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D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D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2022-05-12T13:29:00Z</dcterms:created>
  <dcterms:modified xsi:type="dcterms:W3CDTF">2022-05-12T13:30:00Z</dcterms:modified>
</cp:coreProperties>
</file>